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C30" w:rsidRPr="00B25E62" w:rsidRDefault="00DA0C30" w:rsidP="00DA0C30">
      <w:pPr>
        <w:rPr>
          <w:b/>
          <w:sz w:val="18"/>
          <w:szCs w:val="18"/>
          <w:lang w:val="en-US"/>
        </w:rPr>
      </w:pPr>
      <w:bookmarkStart w:id="0" w:name="_GoBack"/>
      <w:bookmarkEnd w:id="0"/>
      <w:r>
        <w:rPr>
          <w:b/>
          <w:sz w:val="18"/>
          <w:szCs w:val="18"/>
        </w:rPr>
        <w:t xml:space="preserve">               ASOCIAȚIA </w:t>
      </w:r>
      <w:r>
        <w:rPr>
          <w:b/>
          <w:sz w:val="18"/>
          <w:szCs w:val="18"/>
          <w:lang w:val="en-US"/>
        </w:rPr>
        <w:t>“</w:t>
      </w:r>
      <w:r w:rsidRPr="007A33A0">
        <w:rPr>
          <w:b/>
          <w:sz w:val="18"/>
          <w:szCs w:val="18"/>
        </w:rPr>
        <w:t>GRUPUL DE ACȚIUNE LOCALĂ DEFILEUL MUREȘULUI SUPERIOR</w:t>
      </w:r>
      <w:r>
        <w:rPr>
          <w:b/>
          <w:sz w:val="18"/>
          <w:szCs w:val="18"/>
          <w:lang w:val="en-US"/>
        </w:rPr>
        <w:t>”</w:t>
      </w:r>
    </w:p>
    <w:p w:rsidR="00DA0C30" w:rsidRPr="007A33A0" w:rsidRDefault="00DA0C30" w:rsidP="00DA0C30">
      <w:pPr>
        <w:jc w:val="center"/>
        <w:rPr>
          <w:b/>
          <w:sz w:val="18"/>
          <w:szCs w:val="18"/>
        </w:rPr>
      </w:pPr>
      <w:r w:rsidRPr="007A33A0">
        <w:rPr>
          <w:b/>
          <w:sz w:val="18"/>
          <w:szCs w:val="18"/>
        </w:rPr>
        <w:t xml:space="preserve">Sediu </w:t>
      </w:r>
      <w:r>
        <w:rPr>
          <w:b/>
          <w:sz w:val="18"/>
          <w:szCs w:val="18"/>
        </w:rPr>
        <w:t xml:space="preserve">Loc. </w:t>
      </w:r>
      <w:r w:rsidRPr="007A33A0">
        <w:rPr>
          <w:b/>
          <w:sz w:val="18"/>
          <w:szCs w:val="18"/>
        </w:rPr>
        <w:t>Deda, str. Principală, nr. 180,</w:t>
      </w:r>
      <w:r>
        <w:rPr>
          <w:b/>
          <w:sz w:val="18"/>
          <w:szCs w:val="18"/>
        </w:rPr>
        <w:t xml:space="preserve"> </w:t>
      </w:r>
      <w:r w:rsidRPr="007A33A0">
        <w:rPr>
          <w:b/>
          <w:sz w:val="18"/>
          <w:szCs w:val="18"/>
        </w:rPr>
        <w:t>jud. Mureș</w:t>
      </w:r>
      <w:r>
        <w:rPr>
          <w:b/>
          <w:sz w:val="18"/>
          <w:szCs w:val="18"/>
        </w:rPr>
        <w:t>, cod 547205</w:t>
      </w:r>
    </w:p>
    <w:p w:rsidR="00DA0C30" w:rsidRPr="007A33A0" w:rsidRDefault="00DA0C30" w:rsidP="00DA0C30">
      <w:pPr>
        <w:jc w:val="center"/>
        <w:rPr>
          <w:b/>
          <w:sz w:val="18"/>
          <w:szCs w:val="18"/>
        </w:rPr>
      </w:pPr>
      <w:r w:rsidRPr="007A33A0">
        <w:rPr>
          <w:b/>
          <w:sz w:val="18"/>
          <w:szCs w:val="18"/>
        </w:rPr>
        <w:t>Tel./Fax.</w:t>
      </w:r>
      <w:r>
        <w:rPr>
          <w:b/>
          <w:sz w:val="18"/>
          <w:szCs w:val="18"/>
        </w:rPr>
        <w:t xml:space="preserve"> 0265-556238, mobil 0787-511701</w:t>
      </w:r>
    </w:p>
    <w:p w:rsidR="00DA0C30" w:rsidRPr="007A33A0" w:rsidRDefault="00DA0C30" w:rsidP="00DA0C30">
      <w:pPr>
        <w:jc w:val="center"/>
        <w:rPr>
          <w:b/>
          <w:sz w:val="18"/>
          <w:szCs w:val="18"/>
        </w:rPr>
      </w:pPr>
      <w:r w:rsidRPr="007A33A0">
        <w:rPr>
          <w:b/>
          <w:sz w:val="18"/>
          <w:szCs w:val="18"/>
        </w:rPr>
        <w:t xml:space="preserve">e-mail </w:t>
      </w:r>
      <w:hyperlink r:id="rId8" w:history="1">
        <w:r w:rsidRPr="00BD48C3">
          <w:rPr>
            <w:rStyle w:val="Hyperlink"/>
            <w:b/>
            <w:sz w:val="18"/>
            <w:szCs w:val="18"/>
          </w:rPr>
          <w:t>defmursup@yahoo.com</w:t>
        </w:r>
      </w:hyperlink>
    </w:p>
    <w:p w:rsidR="00DA0C30" w:rsidRPr="00F54219" w:rsidRDefault="00DA0C30" w:rsidP="00DA0C30">
      <w:pPr>
        <w:jc w:val="center"/>
        <w:rPr>
          <w:rStyle w:val="Strong"/>
          <w:bCs w:val="0"/>
          <w:sz w:val="18"/>
          <w:szCs w:val="18"/>
        </w:rPr>
      </w:pPr>
      <w:r w:rsidRPr="007A33A0">
        <w:rPr>
          <w:b/>
          <w:sz w:val="18"/>
          <w:szCs w:val="18"/>
        </w:rPr>
        <w:t xml:space="preserve">website </w:t>
      </w:r>
      <w:hyperlink r:id="rId9" w:history="1">
        <w:r w:rsidRPr="00BD48C3">
          <w:rPr>
            <w:rStyle w:val="Hyperlink"/>
            <w:b/>
            <w:sz w:val="18"/>
            <w:szCs w:val="18"/>
          </w:rPr>
          <w:t>www.gal-dms.ro</w:t>
        </w:r>
      </w:hyperlink>
    </w:p>
    <w:p w:rsidR="00DA0C30" w:rsidRPr="00CD787A" w:rsidRDefault="00DA0C30" w:rsidP="00DA0C30">
      <w:pPr>
        <w:rPr>
          <w:rFonts w:ascii="Arial" w:eastAsia="Calibri" w:hAnsi="Arial" w:cs="Arial"/>
          <w:b/>
          <w:noProof/>
          <w:sz w:val="26"/>
          <w:szCs w:val="26"/>
          <w:lang w:eastAsia="en-US"/>
        </w:rPr>
      </w:pPr>
    </w:p>
    <w:p w:rsidR="00DA0C30" w:rsidRPr="00A274E7" w:rsidRDefault="0088629B" w:rsidP="00DA0C30">
      <w:pPr>
        <w:rPr>
          <w:rFonts w:eastAsia="Calibri"/>
          <w:noProof/>
          <w:lang w:eastAsia="en-US"/>
        </w:rPr>
      </w:pPr>
      <w:r>
        <w:rPr>
          <w:rFonts w:eastAsia="Calibri"/>
          <w:noProof/>
          <w:lang w:eastAsia="en-US"/>
        </w:rPr>
        <w:t xml:space="preserve">Anexa </w:t>
      </w:r>
      <w:r w:rsidR="003F349F">
        <w:rPr>
          <w:rFonts w:eastAsia="Calibri"/>
          <w:noProof/>
          <w:lang w:eastAsia="en-US"/>
        </w:rPr>
        <w:t xml:space="preserve">2 </w:t>
      </w:r>
      <w:r w:rsidR="003F1059">
        <w:rPr>
          <w:rFonts w:eastAsia="Calibri"/>
          <w:noProof/>
          <w:lang w:eastAsia="en-US"/>
        </w:rPr>
        <w:t xml:space="preserve"> </w:t>
      </w:r>
      <w:r>
        <w:rPr>
          <w:rFonts w:eastAsia="Calibri"/>
          <w:noProof/>
          <w:lang w:eastAsia="en-US"/>
        </w:rPr>
        <w:t>la Decizia CD nr</w:t>
      </w:r>
      <w:r w:rsidR="003F349F">
        <w:rPr>
          <w:rFonts w:eastAsia="Calibri"/>
          <w:noProof/>
          <w:lang w:eastAsia="en-US"/>
        </w:rPr>
        <w:t>. 70/14.08.2018</w:t>
      </w:r>
    </w:p>
    <w:p w:rsidR="00DA0C30" w:rsidRPr="00A274E7" w:rsidRDefault="00DA0C30" w:rsidP="00DA0C30">
      <w:pPr>
        <w:rPr>
          <w:rFonts w:eastAsia="Calibri"/>
          <w:noProof/>
          <w:lang w:eastAsia="en-US"/>
        </w:rPr>
      </w:pPr>
    </w:p>
    <w:p w:rsidR="00DA0C30" w:rsidRPr="00A274E7" w:rsidRDefault="00DA0C30" w:rsidP="00DA0C30">
      <w:pPr>
        <w:rPr>
          <w:rFonts w:eastAsia="Calibri"/>
          <w:noProof/>
          <w:lang w:eastAsia="en-US"/>
        </w:rPr>
      </w:pPr>
      <w:r w:rsidRPr="00A274E7">
        <w:rPr>
          <w:rFonts w:eastAsia="Calibri"/>
          <w:noProof/>
          <w:lang w:eastAsia="en-US"/>
        </w:rPr>
        <w:t>Măsura 19 Leader/Submăsura 19.2  ,,Sprijin pentru implementarea acțiunilor în cadrul strategiei de dezvoltare locală,, /Strategia de Dezvoltare Locală a GAL Defileul Mureșului Superior</w:t>
      </w:r>
    </w:p>
    <w:p w:rsidR="00DA0C30" w:rsidRDefault="001F757A" w:rsidP="001F757A">
      <w:pPr>
        <w:ind w:left="2124" w:firstLine="708"/>
        <w:rPr>
          <w:rFonts w:eastAsia="Calibri"/>
          <w:b/>
          <w:noProof/>
          <w:u w:val="single"/>
          <w:lang w:eastAsia="en-US"/>
        </w:rPr>
      </w:pPr>
      <w:r>
        <w:rPr>
          <w:rFonts w:eastAsia="Calibri"/>
          <w:b/>
          <w:noProof/>
          <w:u w:val="single"/>
          <w:lang w:eastAsia="en-US"/>
        </w:rPr>
        <w:t>APEL DE SELECȚIE Măsura M6/6B</w:t>
      </w:r>
    </w:p>
    <w:p w:rsidR="00DA0C30" w:rsidRPr="00A274E7" w:rsidRDefault="001F757A" w:rsidP="00DA0C30">
      <w:pPr>
        <w:jc w:val="center"/>
        <w:rPr>
          <w:rFonts w:eastAsia="Calibri"/>
          <w:b/>
          <w:noProof/>
          <w:u w:val="single"/>
          <w:lang w:eastAsia="en-US"/>
        </w:rPr>
      </w:pPr>
      <w:r>
        <w:rPr>
          <w:rFonts w:eastAsia="Calibri"/>
          <w:b/>
          <w:noProof/>
          <w:u w:val="single"/>
          <w:lang w:eastAsia="en-US"/>
        </w:rPr>
        <w:t>Ocrotire</w:t>
      </w:r>
      <w:r w:rsidR="00A143C1">
        <w:rPr>
          <w:rFonts w:eastAsia="Calibri"/>
          <w:b/>
          <w:noProof/>
          <w:u w:val="single"/>
          <w:lang w:eastAsia="en-US"/>
        </w:rPr>
        <w:t>a moștenirii rurale și dezvolta</w:t>
      </w:r>
      <w:r>
        <w:rPr>
          <w:rFonts w:eastAsia="Calibri"/>
          <w:b/>
          <w:noProof/>
          <w:u w:val="single"/>
          <w:lang w:eastAsia="en-US"/>
        </w:rPr>
        <w:t>rea turismului</w:t>
      </w:r>
    </w:p>
    <w:p w:rsidR="00DA0C30" w:rsidRPr="00A274E7" w:rsidRDefault="00DA0C30" w:rsidP="00DA0C30">
      <w:pPr>
        <w:jc w:val="center"/>
        <w:rPr>
          <w:rFonts w:eastAsia="Calibri"/>
          <w:noProof/>
          <w:lang w:eastAsia="en-US"/>
        </w:rPr>
      </w:pPr>
      <w:r w:rsidRPr="00A274E7">
        <w:rPr>
          <w:rFonts w:eastAsia="Calibri"/>
          <w:noProof/>
          <w:lang w:eastAsia="en-US"/>
        </w:rPr>
        <w:t xml:space="preserve"> -Varianta simplificată-</w:t>
      </w:r>
    </w:p>
    <w:p w:rsidR="00DA0C30" w:rsidRPr="00A274E7" w:rsidRDefault="00DA0C30" w:rsidP="00DA0C30">
      <w:pPr>
        <w:jc w:val="center"/>
        <w:rPr>
          <w:rFonts w:eastAsia="Calibri"/>
          <w:noProof/>
          <w:u w:val="single"/>
          <w:lang w:eastAsia="en-US"/>
        </w:rPr>
      </w:pPr>
    </w:p>
    <w:p w:rsidR="00DA0C30" w:rsidRPr="00A143C1" w:rsidRDefault="00DA0C30" w:rsidP="00DA0C30">
      <w:pPr>
        <w:rPr>
          <w:rFonts w:eastAsia="Calibri"/>
          <w:b/>
          <w:noProof/>
          <w:lang w:eastAsia="en-US"/>
        </w:rPr>
      </w:pPr>
      <w:r w:rsidRPr="00A274E7">
        <w:rPr>
          <w:rFonts w:eastAsia="Calibri"/>
          <w:b/>
          <w:noProof/>
          <w:lang w:eastAsia="en-US"/>
        </w:rPr>
        <w:t>Data lansării apelului de selecție</w:t>
      </w:r>
      <w:r w:rsidR="0088629B">
        <w:rPr>
          <w:rFonts w:eastAsia="Calibri"/>
          <w:noProof/>
          <w:lang w:eastAsia="en-US"/>
        </w:rPr>
        <w:t xml:space="preserve">: </w:t>
      </w:r>
      <w:r w:rsidR="008E23E9" w:rsidRPr="00A143C1">
        <w:rPr>
          <w:rFonts w:eastAsia="Calibri"/>
          <w:b/>
          <w:noProof/>
          <w:lang w:eastAsia="en-US"/>
        </w:rPr>
        <w:t>17.09.2018</w:t>
      </w:r>
    </w:p>
    <w:p w:rsidR="00DA0C30" w:rsidRPr="00A274E7" w:rsidRDefault="00DA0C30" w:rsidP="00DA0C30">
      <w:pPr>
        <w:rPr>
          <w:rFonts w:eastAsia="Calibri"/>
          <w:noProof/>
          <w:lang w:eastAsia="en-US"/>
        </w:rPr>
      </w:pPr>
      <w:r w:rsidRPr="00A274E7">
        <w:rPr>
          <w:rFonts w:eastAsia="Calibri"/>
          <w:b/>
          <w:noProof/>
          <w:lang w:eastAsia="en-US"/>
        </w:rPr>
        <w:t>Numărul de referință al sesiunii de cereri de proiecte:</w:t>
      </w:r>
      <w:r w:rsidR="00862975">
        <w:rPr>
          <w:rFonts w:eastAsia="Calibri"/>
          <w:noProof/>
          <w:lang w:eastAsia="en-US"/>
        </w:rPr>
        <w:t xml:space="preserve"> M6/6B- 04/2018- </w:t>
      </w:r>
      <w:r w:rsidR="008E23E9">
        <w:rPr>
          <w:rFonts w:eastAsia="Calibri"/>
          <w:noProof/>
          <w:lang w:eastAsia="en-US"/>
        </w:rPr>
        <w:t>19.10.2018</w:t>
      </w:r>
    </w:p>
    <w:p w:rsidR="00DA0C30" w:rsidRPr="00862975" w:rsidRDefault="00DA0C30" w:rsidP="00DA0C30">
      <w:pPr>
        <w:rPr>
          <w:rFonts w:eastAsia="Calibri"/>
          <w:noProof/>
          <w:lang w:eastAsia="en-US"/>
        </w:rPr>
      </w:pPr>
      <w:r w:rsidRPr="00A274E7">
        <w:rPr>
          <w:rFonts w:eastAsia="Calibri"/>
          <w:noProof/>
          <w:lang w:eastAsia="en-US"/>
        </w:rPr>
        <w:t>GAL Defileul Mureșului Superior anunță pub</w:t>
      </w:r>
      <w:r w:rsidR="00A96CD6">
        <w:rPr>
          <w:rFonts w:eastAsia="Calibri"/>
          <w:noProof/>
          <w:lang w:eastAsia="en-US"/>
        </w:rPr>
        <w:t xml:space="preserve">lic lansarea, în perioada </w:t>
      </w:r>
      <w:r w:rsidR="008E23E9" w:rsidRPr="008E23E9">
        <w:rPr>
          <w:rFonts w:eastAsia="Calibri"/>
          <w:b/>
          <w:noProof/>
          <w:lang w:eastAsia="en-US"/>
        </w:rPr>
        <w:t>17.09.2018- 19.10.2018</w:t>
      </w:r>
      <w:r w:rsidR="00862975">
        <w:rPr>
          <w:rFonts w:eastAsia="Calibri"/>
          <w:noProof/>
          <w:lang w:eastAsia="en-US"/>
        </w:rPr>
        <w:t xml:space="preserve"> </w:t>
      </w:r>
      <w:r w:rsidR="0088629B">
        <w:rPr>
          <w:rFonts w:eastAsia="Calibri"/>
          <w:noProof/>
          <w:lang w:eastAsia="en-US"/>
        </w:rPr>
        <w:t>a celei de-a patra</w:t>
      </w:r>
      <w:r w:rsidRPr="00A274E7">
        <w:rPr>
          <w:rFonts w:eastAsia="Calibri"/>
          <w:noProof/>
          <w:lang w:eastAsia="en-US"/>
        </w:rPr>
        <w:t xml:space="preserve"> sesiuni de depunere </w:t>
      </w:r>
      <w:r w:rsidR="0088629B">
        <w:rPr>
          <w:rFonts w:eastAsia="Calibri"/>
          <w:noProof/>
          <w:lang w:eastAsia="en-US"/>
        </w:rPr>
        <w:t>de proiecte aferentă anului 2018</w:t>
      </w:r>
      <w:r w:rsidRPr="00A274E7">
        <w:rPr>
          <w:rFonts w:eastAsia="Calibri"/>
          <w:noProof/>
          <w:lang w:eastAsia="en-US"/>
        </w:rPr>
        <w:t xml:space="preserve"> pentru </w:t>
      </w:r>
      <w:r w:rsidR="001F757A">
        <w:rPr>
          <w:rFonts w:eastAsia="Calibri"/>
          <w:b/>
          <w:noProof/>
          <w:lang w:eastAsia="en-US"/>
        </w:rPr>
        <w:t>Măsura M6/6B</w:t>
      </w:r>
      <w:r w:rsidRPr="00A274E7">
        <w:rPr>
          <w:rFonts w:eastAsia="Calibri"/>
          <w:b/>
          <w:noProof/>
          <w:lang w:eastAsia="en-US"/>
        </w:rPr>
        <w:t>-</w:t>
      </w:r>
      <w:r w:rsidR="001F757A">
        <w:rPr>
          <w:rFonts w:eastAsia="Calibri"/>
          <w:b/>
          <w:noProof/>
          <w:lang w:eastAsia="en-US"/>
        </w:rPr>
        <w:t xml:space="preserve">Ocrotirea </w:t>
      </w:r>
      <w:r w:rsidR="00A143C1">
        <w:rPr>
          <w:rFonts w:eastAsia="Calibri"/>
          <w:b/>
          <w:noProof/>
          <w:lang w:eastAsia="en-US"/>
        </w:rPr>
        <w:t>moștenirii rurale și dezvolta</w:t>
      </w:r>
      <w:r w:rsidR="001F757A" w:rsidRPr="001F757A">
        <w:rPr>
          <w:rFonts w:eastAsia="Calibri"/>
          <w:b/>
          <w:noProof/>
          <w:lang w:eastAsia="en-US"/>
        </w:rPr>
        <w:t>rea turismului</w:t>
      </w:r>
      <w:r w:rsidR="001F757A">
        <w:rPr>
          <w:rFonts w:eastAsia="Calibri"/>
          <w:b/>
          <w:noProof/>
          <w:lang w:eastAsia="en-US"/>
        </w:rPr>
        <w:t xml:space="preserve"> </w:t>
      </w:r>
      <w:r w:rsidRPr="00A274E7">
        <w:rPr>
          <w:rFonts w:eastAsia="Calibri"/>
          <w:noProof/>
          <w:lang w:eastAsia="en-US"/>
        </w:rPr>
        <w:t>, finanțate  prin Măsura 19 LEADER, Submăsura 19.2 Sprijin pentru impementarea acțiunilor în cadrul strategiei de dezvoltare locală.</w:t>
      </w:r>
    </w:p>
    <w:p w:rsidR="00DA0C30" w:rsidRPr="00A274E7" w:rsidRDefault="00DA0C30" w:rsidP="00DA0C30">
      <w:pPr>
        <w:rPr>
          <w:rFonts w:eastAsia="Calibri"/>
          <w:noProof/>
          <w:lang w:eastAsia="en-US"/>
        </w:rPr>
      </w:pPr>
    </w:p>
    <w:p w:rsidR="00DA0C30" w:rsidRDefault="00DA0C30" w:rsidP="00DA0C30">
      <w:pPr>
        <w:rPr>
          <w:rFonts w:eastAsia="Calibri"/>
          <w:b/>
          <w:noProof/>
          <w:lang w:eastAsia="en-US"/>
        </w:rPr>
      </w:pPr>
      <w:r w:rsidRPr="003F1059">
        <w:rPr>
          <w:rFonts w:eastAsia="Calibri"/>
          <w:b/>
          <w:noProof/>
          <w:lang w:eastAsia="en-US"/>
        </w:rPr>
        <w:t>Fondul disponibil pentr</w:t>
      </w:r>
      <w:r w:rsidR="001F757A" w:rsidRPr="003F1059">
        <w:rPr>
          <w:rFonts w:eastAsia="Calibri"/>
          <w:b/>
          <w:noProof/>
          <w:lang w:eastAsia="en-US"/>
        </w:rPr>
        <w:t>u sesiunea nr.</w:t>
      </w:r>
      <w:r w:rsidR="00B219D4">
        <w:rPr>
          <w:rFonts w:eastAsia="Calibri"/>
          <w:b/>
          <w:noProof/>
          <w:lang w:eastAsia="en-US"/>
        </w:rPr>
        <w:t>4/2018: 242.527,39</w:t>
      </w:r>
      <w:r w:rsidRPr="003F1059">
        <w:rPr>
          <w:rFonts w:eastAsia="Calibri"/>
          <w:b/>
          <w:noProof/>
          <w:lang w:eastAsia="en-US"/>
        </w:rPr>
        <w:t xml:space="preserve"> euro</w:t>
      </w:r>
    </w:p>
    <w:p w:rsidR="00B219D4" w:rsidRDefault="00B219D4" w:rsidP="00DA0C30">
      <w:pPr>
        <w:rPr>
          <w:rFonts w:eastAsia="Calibri"/>
          <w:b/>
          <w:noProof/>
          <w:lang w:eastAsia="en-US"/>
        </w:rPr>
      </w:pPr>
    </w:p>
    <w:p w:rsidR="00B219D4" w:rsidRPr="00B219D4" w:rsidRDefault="00B219D4" w:rsidP="00B219D4">
      <w:pPr>
        <w:jc w:val="both"/>
        <w:rPr>
          <w:rFonts w:eastAsia="Calibri"/>
          <w:noProof/>
          <w:lang w:eastAsia="en-US"/>
        </w:rPr>
      </w:pPr>
      <w:r w:rsidRPr="00B219D4">
        <w:rPr>
          <w:rFonts w:eastAsia="Calibri"/>
          <w:noProof/>
          <w:lang w:eastAsia="en-US"/>
        </w:rPr>
        <w:t>Sprijinul public nerambursabil va respecta prevederile R(CE)nr.1407/2013 cu privire la sprijinul de minimis și nu va depăși 200.000 de euro/beneficiar pe 3 ani fiscali.</w:t>
      </w:r>
    </w:p>
    <w:p w:rsidR="00B219D4" w:rsidRPr="00B219D4" w:rsidRDefault="00B219D4" w:rsidP="00B219D4">
      <w:pPr>
        <w:jc w:val="both"/>
        <w:rPr>
          <w:rFonts w:eastAsia="Calibri"/>
          <w:b/>
          <w:noProof/>
          <w:lang w:eastAsia="en-US"/>
        </w:rPr>
      </w:pPr>
    </w:p>
    <w:p w:rsidR="00B219D4" w:rsidRPr="00B219D4" w:rsidRDefault="00B219D4" w:rsidP="00B219D4">
      <w:pPr>
        <w:jc w:val="both"/>
        <w:rPr>
          <w:rFonts w:eastAsia="Calibri"/>
          <w:noProof/>
          <w:lang w:eastAsia="en-US"/>
        </w:rPr>
      </w:pPr>
      <w:r w:rsidRPr="00B219D4">
        <w:rPr>
          <w:rFonts w:eastAsia="Calibri"/>
          <w:noProof/>
          <w:lang w:eastAsia="en-US"/>
        </w:rPr>
        <w:t>Intensitatea sprijinului va fi după cum urmează:</w:t>
      </w:r>
    </w:p>
    <w:p w:rsidR="00B219D4" w:rsidRPr="00B219D4" w:rsidRDefault="00B219D4" w:rsidP="00B219D4">
      <w:pPr>
        <w:jc w:val="both"/>
        <w:rPr>
          <w:rFonts w:eastAsia="Calibri"/>
          <w:noProof/>
          <w:lang w:eastAsia="en-US"/>
        </w:rPr>
      </w:pPr>
      <w:r w:rsidRPr="00B219D4">
        <w:rPr>
          <w:rFonts w:eastAsia="Calibri"/>
          <w:noProof/>
          <w:lang w:eastAsia="en-US"/>
        </w:rPr>
        <w:t xml:space="preserve">- pentru operațiunile generatoare de venit: până la 90%; </w:t>
      </w:r>
    </w:p>
    <w:p w:rsidR="00B219D4" w:rsidRPr="00B219D4" w:rsidRDefault="00B219D4" w:rsidP="00B219D4">
      <w:pPr>
        <w:jc w:val="both"/>
        <w:rPr>
          <w:rFonts w:eastAsia="Calibri"/>
          <w:noProof/>
          <w:lang w:eastAsia="en-US"/>
        </w:rPr>
      </w:pPr>
      <w:r w:rsidRPr="00B219D4">
        <w:rPr>
          <w:rFonts w:eastAsia="Calibri"/>
          <w:noProof/>
          <w:lang w:eastAsia="en-US"/>
        </w:rPr>
        <w:t xml:space="preserve">- pentru operațiunile generatoare de venit cu utilitate publică – până la 100%; </w:t>
      </w:r>
    </w:p>
    <w:p w:rsidR="00B219D4" w:rsidRPr="00B219D4" w:rsidRDefault="00B219D4" w:rsidP="00B219D4">
      <w:pPr>
        <w:jc w:val="both"/>
        <w:rPr>
          <w:rFonts w:eastAsia="Calibri"/>
          <w:noProof/>
          <w:lang w:eastAsia="en-US"/>
        </w:rPr>
      </w:pPr>
      <w:r w:rsidRPr="00B219D4">
        <w:rPr>
          <w:rFonts w:eastAsia="Calibri"/>
          <w:noProof/>
          <w:lang w:eastAsia="en-US"/>
        </w:rPr>
        <w:t xml:space="preserve">- pentru operațiunile negeneratoare de venit: până la 100%. </w:t>
      </w:r>
    </w:p>
    <w:p w:rsidR="00B219D4" w:rsidRPr="00B219D4" w:rsidRDefault="00B219D4" w:rsidP="00B219D4">
      <w:pPr>
        <w:jc w:val="both"/>
        <w:rPr>
          <w:rFonts w:eastAsia="Calibri"/>
          <w:noProof/>
          <w:lang w:eastAsia="en-US"/>
        </w:rPr>
      </w:pPr>
    </w:p>
    <w:p w:rsidR="00DA0C30" w:rsidRPr="003F1059" w:rsidRDefault="00DA0C30" w:rsidP="00DA0C30">
      <w:pPr>
        <w:rPr>
          <w:rFonts w:eastAsia="Calibri"/>
          <w:b/>
          <w:noProof/>
          <w:lang w:eastAsia="en-US"/>
        </w:rPr>
      </w:pPr>
    </w:p>
    <w:p w:rsidR="0088629B" w:rsidRPr="001F757A" w:rsidRDefault="001F757A" w:rsidP="001F757A">
      <w:pPr>
        <w:autoSpaceDE w:val="0"/>
        <w:autoSpaceDN w:val="0"/>
        <w:adjustRightInd w:val="0"/>
        <w:spacing w:line="276" w:lineRule="auto"/>
        <w:jc w:val="both"/>
        <w:rPr>
          <w:rFonts w:eastAsia="Calibri"/>
          <w:color w:val="000000"/>
          <w:lang w:eastAsia="en-US"/>
        </w:rPr>
      </w:pPr>
      <w:r w:rsidRPr="001F757A">
        <w:rPr>
          <w:rFonts w:eastAsia="Calibri"/>
          <w:b/>
          <w:bCs/>
          <w:color w:val="000000"/>
          <w:lang w:eastAsia="en-US"/>
        </w:rPr>
        <w:t xml:space="preserve">Beneficiarii eligibili </w:t>
      </w:r>
      <w:r w:rsidRPr="001F757A">
        <w:rPr>
          <w:rFonts w:eastAsia="Calibri"/>
          <w:color w:val="000000"/>
          <w:lang w:eastAsia="en-US"/>
        </w:rPr>
        <w:t>pentru sprijinul acordat prin măsura M6/6B:</w:t>
      </w:r>
    </w:p>
    <w:p w:rsidR="001F757A" w:rsidRPr="001F757A" w:rsidRDefault="001F757A" w:rsidP="001F757A">
      <w:pPr>
        <w:numPr>
          <w:ilvl w:val="1"/>
          <w:numId w:val="1"/>
        </w:numPr>
        <w:spacing w:line="276" w:lineRule="auto"/>
        <w:ind w:left="709" w:hanging="425"/>
        <w:contextualSpacing/>
        <w:jc w:val="both"/>
        <w:rPr>
          <w:rFonts w:eastAsia="Calibri"/>
        </w:rPr>
      </w:pPr>
      <w:r w:rsidRPr="001F757A">
        <w:rPr>
          <w:rFonts w:eastAsia="Calibri"/>
        </w:rPr>
        <w:t>comunele și asociațiile acestora conform legislației naționale în vigoare din teritoriul GAL Defileul Mureșului Superior;</w:t>
      </w:r>
    </w:p>
    <w:p w:rsidR="001F757A" w:rsidRPr="001F757A" w:rsidRDefault="001F757A" w:rsidP="001F757A">
      <w:pPr>
        <w:numPr>
          <w:ilvl w:val="1"/>
          <w:numId w:val="1"/>
        </w:numPr>
        <w:spacing w:line="276" w:lineRule="auto"/>
        <w:ind w:left="709" w:hanging="425"/>
        <w:contextualSpacing/>
        <w:jc w:val="both"/>
        <w:rPr>
          <w:rFonts w:eastAsia="Calibri"/>
        </w:rPr>
      </w:pPr>
      <w:r w:rsidRPr="001F757A">
        <w:rPr>
          <w:rFonts w:eastAsia="Calibri"/>
        </w:rPr>
        <w:t xml:space="preserve">agenții economici (inclusiv întreprinderi nou înființate), ce se încadrează în categoria microîntreprinderilor, întreprinderilor mici și mijlocii (existente sau nou înființate) conform legislației în vigoare Legea 346/2004. </w:t>
      </w:r>
    </w:p>
    <w:p w:rsidR="001F757A" w:rsidRPr="001F757A" w:rsidRDefault="001F757A" w:rsidP="001F757A">
      <w:pPr>
        <w:numPr>
          <w:ilvl w:val="1"/>
          <w:numId w:val="1"/>
        </w:numPr>
        <w:spacing w:line="276" w:lineRule="auto"/>
        <w:ind w:left="709" w:hanging="425"/>
        <w:contextualSpacing/>
        <w:jc w:val="both"/>
        <w:rPr>
          <w:rFonts w:eastAsia="Calibri"/>
        </w:rPr>
      </w:pPr>
      <w:r w:rsidRPr="001F757A">
        <w:rPr>
          <w:rFonts w:eastAsia="Calibri"/>
        </w:rPr>
        <w:t>unități de cult conform legislației în vigoare;</w:t>
      </w:r>
    </w:p>
    <w:p w:rsidR="001F757A" w:rsidRDefault="001F757A" w:rsidP="001F757A">
      <w:pPr>
        <w:numPr>
          <w:ilvl w:val="1"/>
          <w:numId w:val="1"/>
        </w:numPr>
        <w:spacing w:line="276" w:lineRule="auto"/>
        <w:ind w:left="709" w:hanging="425"/>
        <w:contextualSpacing/>
        <w:jc w:val="both"/>
        <w:rPr>
          <w:rFonts w:eastAsia="Calibri"/>
        </w:rPr>
      </w:pPr>
      <w:r w:rsidRPr="001F757A">
        <w:rPr>
          <w:rFonts w:eastAsia="Calibri"/>
        </w:rPr>
        <w:t>ONG-uri definite conform legislației în vigoare;</w:t>
      </w:r>
    </w:p>
    <w:p w:rsidR="001F757A" w:rsidRPr="00B96DD7" w:rsidRDefault="007A4169" w:rsidP="00DA0C30">
      <w:pPr>
        <w:numPr>
          <w:ilvl w:val="1"/>
          <w:numId w:val="1"/>
        </w:numPr>
        <w:spacing w:line="276" w:lineRule="auto"/>
        <w:ind w:left="709" w:hanging="425"/>
        <w:contextualSpacing/>
        <w:jc w:val="both"/>
        <w:rPr>
          <w:rFonts w:eastAsia="Calibri"/>
        </w:rPr>
      </w:pPr>
      <w:r>
        <w:rPr>
          <w:rFonts w:eastAsia="Calibri"/>
          <w:noProof/>
          <w:lang w:eastAsia="en-US"/>
        </w:rPr>
        <w:t>p</w:t>
      </w:r>
      <w:r w:rsidR="00B96DD7" w:rsidRPr="00B96DD7">
        <w:rPr>
          <w:rFonts w:eastAsia="Calibri"/>
          <w:noProof/>
          <w:lang w:eastAsia="en-US"/>
        </w:rPr>
        <w:t>ersoane</w:t>
      </w:r>
      <w:r>
        <w:rPr>
          <w:rFonts w:eastAsia="Calibri"/>
          <w:noProof/>
          <w:lang w:eastAsia="en-US"/>
        </w:rPr>
        <w:t>le</w:t>
      </w:r>
      <w:r w:rsidR="00B96DD7" w:rsidRPr="00B96DD7">
        <w:rPr>
          <w:rFonts w:eastAsia="Calibri"/>
          <w:noProof/>
          <w:lang w:eastAsia="en-US"/>
        </w:rPr>
        <w:t xml:space="preserve"> fizice vor fi acceptate ca potențiali beneficiari dacă se angajează să se autorizeze ca persoane fizice autorizate sau intreprinderi indivi</w:t>
      </w:r>
      <w:r>
        <w:rPr>
          <w:rFonts w:eastAsia="Calibri"/>
          <w:noProof/>
          <w:lang w:eastAsia="en-US"/>
        </w:rPr>
        <w:t>duale conform OG 44/2008, în te</w:t>
      </w:r>
      <w:r w:rsidR="00B96DD7" w:rsidRPr="00B96DD7">
        <w:rPr>
          <w:rFonts w:eastAsia="Calibri"/>
          <w:noProof/>
          <w:lang w:eastAsia="en-US"/>
        </w:rPr>
        <w:t>rmen de 30 zile lucrătoare de la data primirii notificării privind selectarea Cererii de finanțare.</w:t>
      </w:r>
    </w:p>
    <w:p w:rsidR="00DA0C30" w:rsidRPr="00A274E7" w:rsidRDefault="00DA0C30" w:rsidP="00DA0C30">
      <w:pPr>
        <w:rPr>
          <w:rFonts w:eastAsia="Calibri"/>
          <w:noProof/>
          <w:lang w:eastAsia="en-US"/>
        </w:rPr>
      </w:pPr>
      <w:r w:rsidRPr="00A274E7">
        <w:rPr>
          <w:rFonts w:eastAsia="Calibri"/>
          <w:noProof/>
          <w:lang w:eastAsia="en-US"/>
        </w:rPr>
        <w:lastRenderedPageBreak/>
        <w:t xml:space="preserve">Depunerea proiectelor se face la sediul GAL Defileul Mureșului Superior din localitatea Deda, strada Principală, nr.180, județul Mureș, de luni până vineri , în intervalul orar   </w:t>
      </w:r>
      <w:r w:rsidR="003F1059">
        <w:rPr>
          <w:rFonts w:eastAsia="Calibri"/>
          <w:b/>
          <w:noProof/>
          <w:lang w:eastAsia="en-US"/>
        </w:rPr>
        <w:t>09:00 – 15</w:t>
      </w:r>
      <w:r w:rsidRPr="00A274E7">
        <w:rPr>
          <w:rFonts w:eastAsia="Calibri"/>
          <w:b/>
          <w:noProof/>
          <w:lang w:eastAsia="en-US"/>
        </w:rPr>
        <w:t>:00.</w:t>
      </w:r>
    </w:p>
    <w:p w:rsidR="00DA0C30" w:rsidRPr="003F1059" w:rsidRDefault="00DA0C30" w:rsidP="00DA0C30">
      <w:pPr>
        <w:rPr>
          <w:rFonts w:eastAsia="Calibri"/>
          <w:b/>
          <w:noProof/>
          <w:lang w:eastAsia="en-US"/>
        </w:rPr>
      </w:pPr>
      <w:r w:rsidRPr="00A274E7">
        <w:rPr>
          <w:rFonts w:eastAsia="Calibri"/>
          <w:noProof/>
          <w:lang w:eastAsia="en-US"/>
        </w:rPr>
        <w:t>Te</w:t>
      </w:r>
      <w:r w:rsidR="003F1059">
        <w:rPr>
          <w:rFonts w:eastAsia="Calibri"/>
          <w:noProof/>
          <w:lang w:eastAsia="en-US"/>
        </w:rPr>
        <w:t xml:space="preserve">rmenul  limită de depunere este </w:t>
      </w:r>
      <w:r w:rsidR="008E23E9">
        <w:rPr>
          <w:rFonts w:eastAsia="Calibri"/>
          <w:b/>
          <w:noProof/>
          <w:lang w:eastAsia="en-US"/>
        </w:rPr>
        <w:t>19.10.2018</w:t>
      </w:r>
    </w:p>
    <w:p w:rsidR="00DA0C30" w:rsidRPr="003F1059" w:rsidRDefault="00DA0C30" w:rsidP="00DA0C30">
      <w:pPr>
        <w:rPr>
          <w:rFonts w:eastAsia="Calibri"/>
          <w:b/>
          <w:noProof/>
          <w:lang w:eastAsia="en-US"/>
        </w:rPr>
      </w:pPr>
    </w:p>
    <w:p w:rsidR="00DA0C30" w:rsidRDefault="00DA0C30" w:rsidP="00DA0C30">
      <w:pPr>
        <w:rPr>
          <w:rFonts w:eastAsia="Calibri"/>
          <w:noProof/>
          <w:lang w:eastAsia="en-US"/>
        </w:rPr>
      </w:pPr>
      <w:r w:rsidRPr="00A274E7">
        <w:rPr>
          <w:rFonts w:eastAsia="Calibri"/>
          <w:noProof/>
          <w:lang w:eastAsia="en-US"/>
        </w:rPr>
        <w:t xml:space="preserve">Informații privind accesarea și derularea Măsurii </w:t>
      </w:r>
      <w:r w:rsidR="004C5B5F">
        <w:rPr>
          <w:rFonts w:eastAsia="Calibri"/>
          <w:noProof/>
          <w:lang w:eastAsia="en-US"/>
        </w:rPr>
        <w:t>M6/6B - ,,</w:t>
      </w:r>
      <w:r w:rsidR="004C5B5F" w:rsidRPr="004C5B5F">
        <w:rPr>
          <w:rFonts w:eastAsia="Calibri"/>
          <w:noProof/>
          <w:lang w:eastAsia="en-US"/>
        </w:rPr>
        <w:t>Ocrotirea moștenirii rurale și dezvoltatrea turismului</w:t>
      </w:r>
      <w:r w:rsidR="004C5B5F">
        <w:rPr>
          <w:rFonts w:eastAsia="Calibri"/>
          <w:noProof/>
          <w:lang w:eastAsia="en-US"/>
        </w:rPr>
        <w:t>,,</w:t>
      </w:r>
      <w:r w:rsidRPr="00A274E7">
        <w:rPr>
          <w:rFonts w:eastAsia="Calibri"/>
          <w:noProof/>
          <w:lang w:eastAsia="en-US"/>
        </w:rPr>
        <w:t xml:space="preserve"> sunt cuprinse în Ghidul Solicitantului și anexele acestuia de pe site-ul GAL DMS -  </w:t>
      </w:r>
      <w:hyperlink r:id="rId10" w:history="1">
        <w:r w:rsidRPr="00A274E7">
          <w:rPr>
            <w:rStyle w:val="Hyperlink"/>
            <w:rFonts w:eastAsia="Calibri"/>
            <w:noProof/>
            <w:lang w:eastAsia="en-US"/>
          </w:rPr>
          <w:t>www.gal-dms.ro</w:t>
        </w:r>
      </w:hyperlink>
      <w:r w:rsidRPr="00A274E7">
        <w:rPr>
          <w:rFonts w:eastAsia="Calibri"/>
          <w:noProof/>
          <w:lang w:eastAsia="en-US"/>
        </w:rPr>
        <w:t xml:space="preserve"> și în Apelul de Selecție (varia</w:t>
      </w:r>
      <w:r w:rsidR="003F1059">
        <w:rPr>
          <w:rFonts w:eastAsia="Calibri"/>
          <w:noProof/>
          <w:lang w:eastAsia="en-US"/>
        </w:rPr>
        <w:t>nta</w:t>
      </w:r>
      <w:r w:rsidR="00E31F0A">
        <w:rPr>
          <w:rFonts w:eastAsia="Calibri"/>
          <w:noProof/>
          <w:lang w:eastAsia="en-US"/>
        </w:rPr>
        <w:t xml:space="preserve"> detaliată) pentru Măsura  M6/6B</w:t>
      </w:r>
      <w:r w:rsidR="006F674A">
        <w:rPr>
          <w:rFonts w:eastAsia="Calibri"/>
          <w:noProof/>
          <w:lang w:eastAsia="en-US"/>
        </w:rPr>
        <w:t>-sesiunea 4  2018</w:t>
      </w:r>
      <w:r w:rsidRPr="00A274E7">
        <w:rPr>
          <w:rFonts w:eastAsia="Calibri"/>
          <w:noProof/>
          <w:lang w:eastAsia="en-US"/>
        </w:rPr>
        <w:t xml:space="preserve">, disponibil pe  </w:t>
      </w:r>
      <w:hyperlink r:id="rId11" w:history="1">
        <w:r w:rsidRPr="00A274E7">
          <w:rPr>
            <w:rStyle w:val="Hyperlink"/>
            <w:rFonts w:eastAsia="Calibri"/>
            <w:noProof/>
            <w:lang w:eastAsia="en-US"/>
          </w:rPr>
          <w:t>www.gal-dms.ro</w:t>
        </w:r>
      </w:hyperlink>
      <w:r w:rsidRPr="00A274E7">
        <w:rPr>
          <w:rFonts w:eastAsia="Calibri"/>
          <w:noProof/>
          <w:u w:val="single"/>
          <w:lang w:eastAsia="en-US"/>
        </w:rPr>
        <w:t xml:space="preserve">. </w:t>
      </w:r>
      <w:r w:rsidRPr="00A274E7">
        <w:rPr>
          <w:rFonts w:eastAsia="Calibri"/>
          <w:noProof/>
          <w:lang w:eastAsia="en-US"/>
        </w:rPr>
        <w:t>Aceste documente pot fi obținute și în varianta electronică (suport CD/DVD) și pe suport tipărit la sediul  GAL  Defileul Mureșului Superior  din localitatea Deda , nr.180, de lun</w:t>
      </w:r>
      <w:r w:rsidR="004618C7">
        <w:rPr>
          <w:rFonts w:eastAsia="Calibri"/>
          <w:noProof/>
          <w:lang w:eastAsia="en-US"/>
        </w:rPr>
        <w:t>i până vineri între  orele 9:00- 15</w:t>
      </w:r>
      <w:r w:rsidRPr="00A274E7">
        <w:rPr>
          <w:rFonts w:eastAsia="Calibri"/>
          <w:noProof/>
          <w:lang w:eastAsia="en-US"/>
        </w:rPr>
        <w:t>:00.</w:t>
      </w:r>
    </w:p>
    <w:p w:rsidR="00DA0C30" w:rsidRPr="00A274E7" w:rsidRDefault="00DA0C30" w:rsidP="00DA0C30">
      <w:pPr>
        <w:rPr>
          <w:rFonts w:eastAsia="Calibri"/>
          <w:noProof/>
          <w:lang w:eastAsia="en-US"/>
        </w:rPr>
      </w:pPr>
    </w:p>
    <w:p w:rsidR="00DA0C30" w:rsidRPr="00A274E7" w:rsidRDefault="00DA0C30" w:rsidP="00DA0C30">
      <w:pPr>
        <w:rPr>
          <w:rFonts w:eastAsia="Calibri"/>
          <w:b/>
          <w:noProof/>
          <w:lang w:eastAsia="en-US"/>
        </w:rPr>
      </w:pPr>
      <w:r w:rsidRPr="00A274E7">
        <w:rPr>
          <w:rFonts w:eastAsia="Calibri"/>
          <w:b/>
          <w:noProof/>
          <w:lang w:eastAsia="en-US"/>
        </w:rPr>
        <w:t>Date de contact pentru informații suplimentare:</w:t>
      </w:r>
    </w:p>
    <w:p w:rsidR="00666DF9" w:rsidRDefault="00DA0C30">
      <w:r w:rsidRPr="00C0746A">
        <w:rPr>
          <w:rFonts w:eastAsia="Calibri"/>
          <w:b/>
          <w:noProof/>
          <w:lang w:eastAsia="en-US"/>
        </w:rPr>
        <w:t>E-mail</w:t>
      </w:r>
      <w:r w:rsidRPr="00A274E7">
        <w:rPr>
          <w:rFonts w:eastAsia="Calibri"/>
          <w:noProof/>
          <w:lang w:eastAsia="en-US"/>
        </w:rPr>
        <w:t xml:space="preserve">:defmursup@yahoo.com  </w:t>
      </w:r>
      <w:r w:rsidRPr="00C0746A">
        <w:rPr>
          <w:rFonts w:eastAsia="Calibri"/>
          <w:b/>
          <w:noProof/>
          <w:lang w:eastAsia="en-US"/>
        </w:rPr>
        <w:t>Tel/Fax</w:t>
      </w:r>
      <w:r w:rsidRPr="00A274E7">
        <w:rPr>
          <w:rFonts w:eastAsia="Calibri"/>
          <w:noProof/>
          <w:lang w:eastAsia="en-US"/>
        </w:rPr>
        <w:t>:0265/556238</w:t>
      </w:r>
      <w:r>
        <w:rPr>
          <w:rFonts w:eastAsia="Calibri"/>
          <w:noProof/>
          <w:sz w:val="26"/>
          <w:szCs w:val="26"/>
          <w:lang w:eastAsia="en-US"/>
        </w:rPr>
        <w:t xml:space="preserve"> </w:t>
      </w:r>
    </w:p>
    <w:sectPr w:rsidR="00666DF9" w:rsidSect="004345F5">
      <w:headerReference w:type="defaul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4FF" w:rsidRDefault="007904FF">
      <w:r>
        <w:separator/>
      </w:r>
    </w:p>
  </w:endnote>
  <w:endnote w:type="continuationSeparator" w:id="0">
    <w:p w:rsidR="007904FF" w:rsidRDefault="00790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4FF" w:rsidRDefault="007904FF">
      <w:r>
        <w:separator/>
      </w:r>
    </w:p>
  </w:footnote>
  <w:footnote w:type="continuationSeparator" w:id="0">
    <w:p w:rsidR="007904FF" w:rsidRDefault="007904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0F3" w:rsidRDefault="00A962A9" w:rsidP="005A0916">
    <w:pPr>
      <w:jc w:val="center"/>
    </w:pPr>
    <w:r>
      <w:rPr>
        <w:noProof/>
        <w:lang w:val="en-US" w:eastAsia="en-US"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margin">
            <wp:posOffset>5214620</wp:posOffset>
          </wp:positionH>
          <wp:positionV relativeFrom="margin">
            <wp:posOffset>-942975</wp:posOffset>
          </wp:positionV>
          <wp:extent cx="785495" cy="785495"/>
          <wp:effectExtent l="0" t="0" r="0" b="0"/>
          <wp:wrapSquare wrapText="bothSides"/>
          <wp:docPr id="5" name="Picture 5" descr="Sigla_L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igla_L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5495" cy="785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42880" behindDoc="0" locked="0" layoutInCell="1" allowOverlap="1">
          <wp:simplePos x="0" y="0"/>
          <wp:positionH relativeFrom="margin">
            <wp:posOffset>-187960</wp:posOffset>
          </wp:positionH>
          <wp:positionV relativeFrom="margin">
            <wp:posOffset>-956945</wp:posOffset>
          </wp:positionV>
          <wp:extent cx="970280" cy="866775"/>
          <wp:effectExtent l="0" t="0" r="1270" b="9525"/>
          <wp:wrapSquare wrapText="bothSides"/>
          <wp:docPr id="2" name="Picture 2" descr="\\USER5-PC\Users\Public\sigle de folosit pe documente\Sigla_Uniunii_Europene_cu_tex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USER5-PC\Users\Public\sigle de folosit pe documente\Sigla_Uniunii_Europene_cu_tex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0280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81792" behindDoc="0" locked="0" layoutInCell="1" allowOverlap="1">
          <wp:simplePos x="0" y="0"/>
          <wp:positionH relativeFrom="column">
            <wp:posOffset>3321050</wp:posOffset>
          </wp:positionH>
          <wp:positionV relativeFrom="paragraph">
            <wp:posOffset>-195580</wp:posOffset>
          </wp:positionV>
          <wp:extent cx="1005205" cy="795020"/>
          <wp:effectExtent l="0" t="0" r="4445" b="5080"/>
          <wp:wrapSquare wrapText="left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5205" cy="795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1072" behindDoc="0" locked="0" layoutInCell="1" allowOverlap="1">
          <wp:simplePos x="0" y="0"/>
          <wp:positionH relativeFrom="margin">
            <wp:posOffset>1558925</wp:posOffset>
          </wp:positionH>
          <wp:positionV relativeFrom="margin">
            <wp:posOffset>-937895</wp:posOffset>
          </wp:positionV>
          <wp:extent cx="1192530" cy="836295"/>
          <wp:effectExtent l="0" t="0" r="7620" b="1905"/>
          <wp:wrapSquare wrapText="bothSides"/>
          <wp:docPr id="3" name="Picture 3" descr="http://www.agroinfo.ro/pictures/ferme-fermieri/lideri-de-opinie/sigla-madr_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agroinfo.ro/pictures/ferme-fermieri/lideri-de-opinie/sigla-madr_b.jpg"/>
                  <pic:cNvPicPr>
                    <a:picLocks noChangeAspect="1" noChangeArrowheads="1"/>
                  </pic:cNvPicPr>
                </pic:nvPicPr>
                <pic:blipFill>
                  <a:blip r:embed="rId4" r:link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2530" cy="836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A0C30">
      <w:rPr>
        <w:b/>
        <w:noProof/>
        <w:sz w:val="18"/>
        <w:szCs w:val="18"/>
        <w:lang w:val="en-US" w:eastAsia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7691120</wp:posOffset>
          </wp:positionH>
          <wp:positionV relativeFrom="margin">
            <wp:posOffset>-912495</wp:posOffset>
          </wp:positionV>
          <wp:extent cx="819150" cy="718185"/>
          <wp:effectExtent l="0" t="0" r="0" b="5715"/>
          <wp:wrapSquare wrapText="bothSides"/>
          <wp:docPr id="1" name="Picture 1" descr="Sigla_L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_L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718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870F3" w:rsidRDefault="007904FF" w:rsidP="005A0916">
    <w:pPr>
      <w:jc w:val="center"/>
    </w:pPr>
  </w:p>
  <w:p w:rsidR="009870F3" w:rsidRDefault="007904FF" w:rsidP="005A0916">
    <w:pPr>
      <w:jc w:val="center"/>
    </w:pPr>
  </w:p>
  <w:p w:rsidR="005A0916" w:rsidRPr="009870F3" w:rsidRDefault="00DA0C30" w:rsidP="00093CD4">
    <w:r>
      <w:t xml:space="preserve">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0D6AF7"/>
    <w:multiLevelType w:val="multilevel"/>
    <w:tmpl w:val="92122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"/>
      <w:lvlJc w:val="left"/>
      <w:pPr>
        <w:ind w:left="79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C30"/>
    <w:rsid w:val="00000DC5"/>
    <w:rsid w:val="001F757A"/>
    <w:rsid w:val="0032034C"/>
    <w:rsid w:val="00354820"/>
    <w:rsid w:val="003A4EC8"/>
    <w:rsid w:val="003F1059"/>
    <w:rsid w:val="003F349F"/>
    <w:rsid w:val="004618C7"/>
    <w:rsid w:val="004C5B5F"/>
    <w:rsid w:val="004F40B4"/>
    <w:rsid w:val="00666DF9"/>
    <w:rsid w:val="006C044E"/>
    <w:rsid w:val="006E7D21"/>
    <w:rsid w:val="006F674A"/>
    <w:rsid w:val="00775107"/>
    <w:rsid w:val="007904FF"/>
    <w:rsid w:val="007A4169"/>
    <w:rsid w:val="00862975"/>
    <w:rsid w:val="00874F28"/>
    <w:rsid w:val="0088629B"/>
    <w:rsid w:val="008E23E9"/>
    <w:rsid w:val="009046E1"/>
    <w:rsid w:val="009B33C1"/>
    <w:rsid w:val="00A143C1"/>
    <w:rsid w:val="00A5567F"/>
    <w:rsid w:val="00A962A9"/>
    <w:rsid w:val="00A96CD6"/>
    <w:rsid w:val="00AD0CF8"/>
    <w:rsid w:val="00B219D4"/>
    <w:rsid w:val="00B964BA"/>
    <w:rsid w:val="00B96DD7"/>
    <w:rsid w:val="00BD20FF"/>
    <w:rsid w:val="00C24913"/>
    <w:rsid w:val="00C756FD"/>
    <w:rsid w:val="00CE4A26"/>
    <w:rsid w:val="00D43239"/>
    <w:rsid w:val="00DA0C30"/>
    <w:rsid w:val="00DF61FE"/>
    <w:rsid w:val="00E27529"/>
    <w:rsid w:val="00E31F0A"/>
    <w:rsid w:val="00E77844"/>
    <w:rsid w:val="00E874C6"/>
    <w:rsid w:val="00F232CC"/>
    <w:rsid w:val="00F8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C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DA0C30"/>
    <w:rPr>
      <w:b/>
      <w:bCs/>
    </w:rPr>
  </w:style>
  <w:style w:type="character" w:styleId="Hyperlink">
    <w:name w:val="Hyperlink"/>
    <w:rsid w:val="00DA0C3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962A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62A9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2A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2A9"/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C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DA0C30"/>
    <w:rPr>
      <w:b/>
      <w:bCs/>
    </w:rPr>
  </w:style>
  <w:style w:type="character" w:styleId="Hyperlink">
    <w:name w:val="Hyperlink"/>
    <w:rsid w:val="00DA0C3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962A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62A9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2A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2A9"/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fmursup@yahoo.co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gal-dms.ro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al-dms.r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al-dms.r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http://www.agroinfo.ro/pictures/ferme-fermieri/lideri-de-opinie/sigla-madr_b.jpg" TargetMode="External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3391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Primaria Lunca</cp:lastModifiedBy>
  <cp:revision>2</cp:revision>
  <cp:lastPrinted>2017-09-13T12:39:00Z</cp:lastPrinted>
  <dcterms:created xsi:type="dcterms:W3CDTF">2018-09-24T04:17:00Z</dcterms:created>
  <dcterms:modified xsi:type="dcterms:W3CDTF">2018-09-24T04:17:00Z</dcterms:modified>
</cp:coreProperties>
</file>